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D7" w:rsidRDefault="00653DD7">
      <w:pPr>
        <w:rPr>
          <w:b/>
          <w:noProof/>
        </w:rPr>
      </w:pPr>
      <w:bookmarkStart w:id="0" w:name="_GoBack"/>
      <w:bookmarkEnd w:id="0"/>
    </w:p>
    <w:p w:rsidR="008D6529" w:rsidRDefault="00653DD7">
      <w:pPr>
        <w:rPr>
          <w:b/>
          <w:noProof/>
        </w:rPr>
      </w:pPr>
      <w:r>
        <w:rPr>
          <w:b/>
          <w:noProof/>
        </w:rPr>
        <w:t xml:space="preserve">Interested in becoming a teacher or learn more about behind the scenes of public education??  Join us this year in Future Teachers of America.  </w:t>
      </w:r>
    </w:p>
    <w:p w:rsidR="008D6529" w:rsidRDefault="00653DD7">
      <w:pPr>
        <w:rPr>
          <w:noProof/>
        </w:rPr>
      </w:pPr>
      <w:r>
        <w:rPr>
          <w:noProof/>
        </w:rPr>
        <w:t>Future Teachers of America (FTA)</w:t>
      </w:r>
      <w:r w:rsidR="008D6529">
        <w:rPr>
          <w:noProof/>
        </w:rPr>
        <w:t xml:space="preserve"> will be sponsored by Mrs. Krystle Smith and Mrs. Sheena Scott. </w:t>
      </w:r>
    </w:p>
    <w:p w:rsidR="00826352" w:rsidRDefault="00826352" w:rsidP="00826352">
      <w:pPr>
        <w:rPr>
          <w:noProof/>
        </w:rPr>
      </w:pPr>
      <w:r>
        <w:rPr>
          <w:noProof/>
        </w:rPr>
        <w:t>Meetings will be from 3</w:t>
      </w:r>
      <w:r w:rsidR="00B04DFB">
        <w:rPr>
          <w:noProof/>
        </w:rPr>
        <w:t>:00</w:t>
      </w:r>
      <w:r>
        <w:rPr>
          <w:noProof/>
        </w:rPr>
        <w:t>-4:30 on the following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826352" w:rsidTr="00352508">
        <w:trPr>
          <w:trHeight w:val="2420"/>
        </w:trPr>
        <w:tc>
          <w:tcPr>
            <w:tcW w:w="4645" w:type="dxa"/>
          </w:tcPr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September</w:t>
            </w:r>
            <w:r w:rsidR="00B04DFB">
              <w:rPr>
                <w:noProof/>
              </w:rPr>
              <w:t xml:space="preserve"> 13</w:t>
            </w:r>
            <w:r>
              <w:rPr>
                <w:noProof/>
              </w:rPr>
              <w:tab/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October</w:t>
            </w:r>
            <w:r w:rsidR="00B04DFB">
              <w:rPr>
                <w:noProof/>
              </w:rPr>
              <w:t xml:space="preserve"> 4</w:t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November</w:t>
            </w:r>
            <w:r w:rsidR="00B04DFB">
              <w:rPr>
                <w:noProof/>
              </w:rPr>
              <w:t xml:space="preserve"> 8</w:t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December</w:t>
            </w:r>
            <w:r w:rsidR="00B04DFB">
              <w:rPr>
                <w:noProof/>
              </w:rPr>
              <w:t xml:space="preserve"> 13</w:t>
            </w:r>
          </w:p>
          <w:p w:rsidR="00826352" w:rsidRDefault="00826352" w:rsidP="00352508">
            <w:pPr>
              <w:rPr>
                <w:noProof/>
              </w:rPr>
            </w:pPr>
          </w:p>
        </w:tc>
        <w:tc>
          <w:tcPr>
            <w:tcW w:w="4645" w:type="dxa"/>
          </w:tcPr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January</w:t>
            </w:r>
            <w:r w:rsidR="00B04DFB">
              <w:rPr>
                <w:noProof/>
              </w:rPr>
              <w:t xml:space="preserve"> 17</w:t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February</w:t>
            </w:r>
            <w:r w:rsidR="00B04DFB">
              <w:rPr>
                <w:noProof/>
              </w:rPr>
              <w:t xml:space="preserve"> 7</w:t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March</w:t>
            </w:r>
            <w:r w:rsidR="00B04DFB">
              <w:rPr>
                <w:noProof/>
              </w:rPr>
              <w:t xml:space="preserve"> 14</w:t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>April</w:t>
            </w:r>
            <w:r w:rsidR="00B04DFB">
              <w:rPr>
                <w:noProof/>
              </w:rPr>
              <w:t xml:space="preserve"> 11</w:t>
            </w:r>
          </w:p>
          <w:p w:rsidR="00826352" w:rsidRDefault="00826352" w:rsidP="00352508">
            <w:pPr>
              <w:rPr>
                <w:noProof/>
              </w:rPr>
            </w:pPr>
          </w:p>
          <w:p w:rsidR="00826352" w:rsidRDefault="00826352" w:rsidP="00352508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>
              <w:rPr>
                <w:noProof/>
              </w:rPr>
              <w:tab/>
              <w:t xml:space="preserve">TBA (Field Trip) </w:t>
            </w:r>
          </w:p>
        </w:tc>
      </w:tr>
    </w:tbl>
    <w:p w:rsidR="008D6529" w:rsidRDefault="008D6529" w:rsidP="008D6529">
      <w:pPr>
        <w:rPr>
          <w:b/>
          <w:noProof/>
          <w:color w:val="FFFFFF" w:themeColor="background1"/>
        </w:rPr>
      </w:pPr>
    </w:p>
    <w:p w:rsidR="00B04DFB" w:rsidRDefault="00B04DFB" w:rsidP="008D6529">
      <w:pPr>
        <w:shd w:val="clear" w:color="auto" w:fill="FFFFFF"/>
        <w:spacing w:before="150" w:after="150" w:line="240" w:lineRule="auto"/>
        <w:outlineLvl w:val="2"/>
        <w:rPr>
          <w:rFonts w:asciiTheme="majorHAnsi" w:eastAsia="Times New Roman" w:hAnsiTheme="majorHAnsi" w:cs="Arial"/>
          <w:b/>
          <w:bCs/>
          <w:color w:val="073452"/>
          <w:sz w:val="24"/>
          <w:szCs w:val="24"/>
        </w:rPr>
      </w:pPr>
      <w:r w:rsidRPr="001F0DB5">
        <w:rPr>
          <w:b/>
          <w:noProof/>
        </w:rPr>
        <w:t xml:space="preserve">(Please make arrangments to pick up </w:t>
      </w:r>
      <w:r>
        <w:rPr>
          <w:b/>
          <w:noProof/>
        </w:rPr>
        <w:t xml:space="preserve">your child </w:t>
      </w:r>
      <w:r w:rsidRPr="001F0DB5">
        <w:rPr>
          <w:b/>
          <w:noProof/>
        </w:rPr>
        <w:t>on time)</w:t>
      </w:r>
    </w:p>
    <w:p w:rsidR="008D6529" w:rsidRPr="000E4FA6" w:rsidRDefault="008D6529" w:rsidP="008D6529">
      <w:pPr>
        <w:shd w:val="clear" w:color="auto" w:fill="FFFFFF"/>
        <w:spacing w:before="150" w:after="150" w:line="240" w:lineRule="auto"/>
        <w:outlineLvl w:val="2"/>
        <w:rPr>
          <w:rFonts w:asciiTheme="majorHAnsi" w:eastAsia="Times New Roman" w:hAnsiTheme="majorHAnsi" w:cs="Arial"/>
          <w:b/>
          <w:bCs/>
          <w:color w:val="073452"/>
          <w:sz w:val="24"/>
          <w:szCs w:val="24"/>
        </w:rPr>
      </w:pPr>
      <w:r w:rsidRPr="000E4FA6">
        <w:rPr>
          <w:rFonts w:asciiTheme="majorHAnsi" w:eastAsia="Times New Roman" w:hAnsiTheme="majorHAnsi" w:cs="Arial"/>
          <w:b/>
          <w:bCs/>
          <w:color w:val="073452"/>
          <w:sz w:val="24"/>
          <w:szCs w:val="24"/>
        </w:rPr>
        <w:t>Club Dues</w:t>
      </w:r>
    </w:p>
    <w:p w:rsidR="008D6529" w:rsidRPr="008D6529" w:rsidRDefault="008D6529" w:rsidP="008D6529">
      <w:pPr>
        <w:shd w:val="clear" w:color="auto" w:fill="FFFFFF"/>
        <w:spacing w:after="300" w:line="240" w:lineRule="auto"/>
        <w:rPr>
          <w:rFonts w:ascii="Arial" w:hAnsi="Arial" w:cs="Arial"/>
          <w:color w:val="333333"/>
          <w:shd w:val="clear" w:color="auto" w:fill="FFFFFF"/>
        </w:rPr>
      </w:pPr>
      <w:r w:rsidRPr="000E4FA6">
        <w:rPr>
          <w:rFonts w:asciiTheme="majorHAnsi" w:eastAsia="Times New Roman" w:hAnsiTheme="majorHAnsi" w:cs="Arial"/>
          <w:color w:val="333333"/>
        </w:rPr>
        <w:t>Club dues cover all meetings during the school year. There is no option to register for individual meetings</w:t>
      </w:r>
      <w:r w:rsidRPr="000E4FA6">
        <w:rPr>
          <w:rFonts w:asciiTheme="majorHAnsi" w:eastAsia="Times New Roman" w:hAnsiTheme="majorHAnsi" w:cs="Arial"/>
          <w:color w:val="333333"/>
          <w:sz w:val="21"/>
          <w:szCs w:val="21"/>
        </w:rPr>
        <w:t>.</w:t>
      </w:r>
    </w:p>
    <w:p w:rsidR="008D6529" w:rsidRPr="000E4FA6" w:rsidRDefault="008D6529" w:rsidP="008D6529">
      <w:pPr>
        <w:shd w:val="clear" w:color="auto" w:fill="FFFFFF"/>
        <w:spacing w:after="30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</w:pPr>
      <w:r w:rsidRPr="000E4FA6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Fee Amount: </w:t>
      </w:r>
      <w:r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$15.00</w:t>
      </w:r>
    </w:p>
    <w:p w:rsidR="00656EF9" w:rsidRPr="00826352" w:rsidRDefault="008D6529" w:rsidP="008D6529">
      <w:pPr>
        <w:rPr>
          <w:rFonts w:asciiTheme="majorHAnsi" w:hAnsiTheme="majorHAnsi" w:cs="Arial"/>
          <w:color w:val="333333"/>
          <w:shd w:val="clear" w:color="auto" w:fill="FFFFFF"/>
        </w:rPr>
      </w:pPr>
      <w:r w:rsidRPr="000E4FA6">
        <w:rPr>
          <w:rFonts w:asciiTheme="majorHAnsi" w:hAnsiTheme="majorHAnsi" w:cs="Arial"/>
          <w:color w:val="333333"/>
          <w:shd w:val="clear" w:color="auto" w:fill="FFFFFF"/>
        </w:rPr>
        <w:t xml:space="preserve">Dues include all materials for most activities. If specialized materials or transportation are required for a specific activity -- this is rare but possible, depending on the activities that club members choose -- there may be an additional charge for that specific activity. If an additional charge is </w:t>
      </w:r>
      <w:r w:rsidRPr="00656EF9">
        <w:rPr>
          <w:rFonts w:asciiTheme="majorHAnsi" w:hAnsiTheme="majorHAnsi" w:cs="Arial"/>
          <w:color w:val="333333"/>
          <w:shd w:val="clear" w:color="auto" w:fill="FFFFFF"/>
        </w:rPr>
        <w:t>necessary for a specific activity, club members and parents wi</w:t>
      </w:r>
      <w:r w:rsidR="00826352">
        <w:rPr>
          <w:rFonts w:asciiTheme="majorHAnsi" w:hAnsiTheme="majorHAnsi" w:cs="Arial"/>
          <w:color w:val="333333"/>
          <w:shd w:val="clear" w:color="auto" w:fill="FFFFFF"/>
        </w:rPr>
        <w:t>ll receive advance notification.</w:t>
      </w:r>
    </w:p>
    <w:p w:rsidR="00826352" w:rsidRDefault="00826352" w:rsidP="00826352">
      <w:pP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656EF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Rules</w:t>
      </w:r>
    </w:p>
    <w:p w:rsidR="00826352" w:rsidRDefault="00826352" w:rsidP="00826352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333333"/>
          <w:shd w:val="clear" w:color="auto" w:fill="FFFFFF"/>
        </w:rPr>
      </w:pPr>
      <w:r w:rsidRPr="0003142F">
        <w:rPr>
          <w:rFonts w:asciiTheme="majorHAnsi" w:hAnsiTheme="majorHAnsi" w:cs="Arial"/>
          <w:color w:val="333333"/>
          <w:shd w:val="clear" w:color="auto" w:fill="FFFFFF"/>
        </w:rPr>
        <w:t xml:space="preserve">Students will be required to attend </w:t>
      </w:r>
      <w:r w:rsidR="00C85A0E">
        <w:rPr>
          <w:rFonts w:asciiTheme="majorHAnsi" w:hAnsiTheme="majorHAnsi" w:cs="Arial"/>
          <w:color w:val="333333"/>
          <w:shd w:val="clear" w:color="auto" w:fill="FFFFFF"/>
        </w:rPr>
        <w:t>every meeting.</w:t>
      </w:r>
      <w:r w:rsidRPr="0003142F">
        <w:rPr>
          <w:rFonts w:asciiTheme="majorHAnsi" w:hAnsiTheme="majorHAnsi" w:cs="Arial"/>
          <w:color w:val="333333"/>
          <w:shd w:val="clear" w:color="auto" w:fill="FFFFFF"/>
        </w:rPr>
        <w:t xml:space="preserve">  If a situation occurs where the student is unable to attend a meeting, approval for absence will need to be given by club sponsors. </w:t>
      </w:r>
      <w:r w:rsidR="00C85A0E">
        <w:rPr>
          <w:rFonts w:asciiTheme="majorHAnsi" w:hAnsiTheme="majorHAnsi" w:cs="Arial"/>
          <w:color w:val="333333"/>
          <w:shd w:val="clear" w:color="auto" w:fill="FFFFFF"/>
        </w:rPr>
        <w:t xml:space="preserve"> Missing two or more meetings will result in a loss of membership.</w:t>
      </w:r>
    </w:p>
    <w:p w:rsidR="00826352" w:rsidRPr="0003142F" w:rsidRDefault="00826352" w:rsidP="00826352">
      <w:pPr>
        <w:pStyle w:val="ListParagraph"/>
        <w:rPr>
          <w:rFonts w:asciiTheme="majorHAnsi" w:hAnsiTheme="majorHAnsi" w:cs="Arial"/>
          <w:color w:val="333333"/>
          <w:shd w:val="clear" w:color="auto" w:fill="FFFFFF"/>
        </w:rPr>
      </w:pPr>
    </w:p>
    <w:p w:rsidR="00826352" w:rsidRDefault="00826352" w:rsidP="00826352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333333"/>
          <w:shd w:val="clear" w:color="auto" w:fill="FFFFFF"/>
        </w:rPr>
      </w:pPr>
      <w:r w:rsidRPr="0003142F">
        <w:rPr>
          <w:rFonts w:asciiTheme="majorHAnsi" w:hAnsiTheme="majorHAnsi" w:cs="Arial"/>
          <w:color w:val="333333"/>
          <w:shd w:val="clear" w:color="auto" w:fill="FFFFFF"/>
        </w:rPr>
        <w:t>Maintain a “C” average (probation period will be given)</w:t>
      </w:r>
    </w:p>
    <w:p w:rsidR="00826352" w:rsidRPr="00310428" w:rsidRDefault="00826352" w:rsidP="00826352">
      <w:pPr>
        <w:pStyle w:val="ListParagraph"/>
        <w:rPr>
          <w:rFonts w:asciiTheme="majorHAnsi" w:hAnsiTheme="majorHAnsi" w:cs="Arial"/>
          <w:color w:val="333333"/>
          <w:shd w:val="clear" w:color="auto" w:fill="FFFFFF"/>
        </w:rPr>
      </w:pPr>
    </w:p>
    <w:p w:rsidR="00826352" w:rsidRPr="00310428" w:rsidRDefault="00826352" w:rsidP="0082635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333333"/>
          <w:shd w:val="clear" w:color="auto" w:fill="FFFFFF"/>
        </w:rPr>
      </w:pPr>
      <w:r w:rsidRPr="00310428">
        <w:rPr>
          <w:rFonts w:asciiTheme="majorHAnsi" w:hAnsiTheme="majorHAnsi" w:cs="Arial"/>
          <w:b/>
          <w:color w:val="333333"/>
          <w:shd w:val="clear" w:color="auto" w:fill="FFFFFF"/>
        </w:rPr>
        <w:t>End of the year field trip</w:t>
      </w:r>
      <w:r>
        <w:rPr>
          <w:rFonts w:asciiTheme="majorHAnsi" w:hAnsiTheme="majorHAnsi" w:cs="Arial"/>
          <w:b/>
          <w:color w:val="333333"/>
          <w:shd w:val="clear" w:color="auto" w:fill="FFFFFF"/>
        </w:rPr>
        <w:t xml:space="preserve"> – students who receive two detentions or an office referral will not be permitted to attend the end of the year trip.</w:t>
      </w:r>
    </w:p>
    <w:p w:rsidR="00826352" w:rsidRPr="00826352" w:rsidRDefault="00826352" w:rsidP="00826352">
      <w:pP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826352">
        <w:rPr>
          <w:rFonts w:asciiTheme="majorHAnsi" w:eastAsia="Times New Roman" w:hAnsiTheme="majorHAnsi" w:cs="Arial"/>
          <w:b/>
          <w:bCs/>
          <w:noProof/>
          <w:color w:val="07345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26DE" wp14:editId="1651115B">
                <wp:simplePos x="0" y="0"/>
                <wp:positionH relativeFrom="column">
                  <wp:posOffset>-438150</wp:posOffset>
                </wp:positionH>
                <wp:positionV relativeFrom="paragraph">
                  <wp:posOffset>40640</wp:posOffset>
                </wp:positionV>
                <wp:extent cx="333375" cy="333375"/>
                <wp:effectExtent l="1905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FEEA" id="5-Point Star 4" o:spid="_x0000_s1026" style="position:absolute;margin-left:-34.5pt;margin-top:3.2pt;width: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" path="m,127338r127339,l166688,r39348,127338l333375,127338,230355,206036r39351,127338l166688,254674,63669,333374,103020,206036,,127338xe" fillcolor="#3494ba" strokecolor="#236b88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 w:rsidRPr="00826352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Students are required to follow club rules to participate.  Membership will be revoked if rules are not met.</w:t>
      </w:r>
    </w:p>
    <w:p w:rsidR="00656EF9" w:rsidRPr="00653DD7" w:rsidRDefault="008D6529">
      <w:pPr>
        <w:rPr>
          <w:noProof/>
          <w:color w:val="FFFFFF" w:themeColor="background1"/>
        </w:rPr>
      </w:pPr>
      <w:r w:rsidRPr="000E4FA6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8B76" wp14:editId="71900B60">
                <wp:simplePos x="0" y="0"/>
                <wp:positionH relativeFrom="column">
                  <wp:posOffset>152400</wp:posOffset>
                </wp:positionH>
                <wp:positionV relativeFrom="paragraph">
                  <wp:posOffset>1466850</wp:posOffset>
                </wp:positionV>
                <wp:extent cx="54387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6C39C" id="Rectangle 7" o:spid="_x0000_s1026" style="position:absolute;margin-left:12pt;margin-top:115.5pt;width:42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" fillcolor="window" strokecolor="window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FB633C" wp14:editId="711ABA8D">
            <wp:extent cx="6303735" cy="26765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704" cy="26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B7" w:rsidRPr="00DC26B7" w:rsidRDefault="00DC26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C26B7">
        <w:rPr>
          <w:b/>
          <w:sz w:val="24"/>
          <w:szCs w:val="24"/>
        </w:rPr>
        <w:t>Guardian Consent</w:t>
      </w:r>
    </w:p>
    <w:p w:rsidR="00DC26B7" w:rsidRDefault="00DC26B7">
      <w:r>
        <w:t xml:space="preserve">  I give my consent for my child to par</w:t>
      </w:r>
      <w:r w:rsidR="00653DD7">
        <w:t>ticipate in the MMS FTA Club</w:t>
      </w:r>
      <w:r>
        <w:t xml:space="preserve">.  </w:t>
      </w:r>
    </w:p>
    <w:p w:rsidR="008D6529" w:rsidRDefault="00DC26B7">
      <w:pPr>
        <w:rPr>
          <w:noProof/>
        </w:rPr>
      </w:pPr>
      <w:r>
        <w:rPr>
          <w:noProof/>
        </w:rPr>
        <w:drawing>
          <wp:inline distT="0" distB="0" distL="0" distR="0" wp14:anchorId="33AB3886" wp14:editId="4AA44DB6">
            <wp:extent cx="5610225" cy="3314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5038" cy="4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B7" w:rsidRDefault="00DC26B7">
      <w:pPr>
        <w:rPr>
          <w:noProof/>
        </w:rPr>
      </w:pPr>
      <w:r>
        <w:rPr>
          <w:noProof/>
        </w:rPr>
        <w:drawing>
          <wp:inline distT="0" distB="0" distL="0" distR="0" wp14:anchorId="3CF16288" wp14:editId="135DD326">
            <wp:extent cx="56483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9" w:rsidRPr="008D6529" w:rsidRDefault="00DC26B7">
      <w:r>
        <w:rPr>
          <w:noProof/>
        </w:rPr>
        <w:drawing>
          <wp:inline distT="0" distB="0" distL="0" distR="0" wp14:anchorId="6A75991B" wp14:editId="5A552157">
            <wp:extent cx="5657850" cy="33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2963" cy="40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A6" w:rsidRDefault="008263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A9DCC" wp14:editId="33C44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006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5F78" id="Rectangle 5" o:spid="_x0000_s1026" style="position:absolute;margin-left:0;margin-top:0;width:409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" fillcolor="window" strokecolor="window" strokeweight="1pt"/>
            </w:pict>
          </mc:Fallback>
        </mc:AlternateContent>
      </w:r>
      <w:r w:rsidR="000E4FA6">
        <w:rPr>
          <w:noProof/>
        </w:rPr>
        <w:drawing>
          <wp:inline distT="0" distB="0" distL="0" distR="0" wp14:anchorId="1AA2987E" wp14:editId="79285294">
            <wp:extent cx="5381625" cy="2000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7574" cy="200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9" w:rsidRDefault="008D6529">
      <w:r>
        <w:t xml:space="preserve">Sheena Scott:  </w:t>
      </w:r>
      <w:hyperlink r:id="rId11" w:history="1">
        <w:r w:rsidRPr="00CA3584">
          <w:rPr>
            <w:rStyle w:val="Hyperlink"/>
          </w:rPr>
          <w:t>Sheena.Scott@wcsk12tn.net</w:t>
        </w:r>
      </w:hyperlink>
    </w:p>
    <w:p w:rsidR="008D6529" w:rsidRPr="000E4FA6" w:rsidRDefault="008D6529">
      <w:r>
        <w:t xml:space="preserve">Krystle Smith:  </w:t>
      </w:r>
      <w:hyperlink r:id="rId12" w:history="1">
        <w:r w:rsidRPr="00CA3584">
          <w:rPr>
            <w:rStyle w:val="Hyperlink"/>
          </w:rPr>
          <w:t>Krystle.Smith@wcsk12tn.net</w:t>
        </w:r>
      </w:hyperlink>
    </w:p>
    <w:sectPr w:rsidR="008D6529" w:rsidRPr="000E4FA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9C" w:rsidRDefault="00B8379C" w:rsidP="00DC26B7">
      <w:pPr>
        <w:spacing w:after="0" w:line="240" w:lineRule="auto"/>
      </w:pPr>
      <w:r>
        <w:separator/>
      </w:r>
    </w:p>
  </w:endnote>
  <w:endnote w:type="continuationSeparator" w:id="0">
    <w:p w:rsidR="00B8379C" w:rsidRDefault="00B8379C" w:rsidP="00DC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7" w:rsidRDefault="00653DD7">
    <w:pPr>
      <w:pStyle w:val="Footer"/>
    </w:pPr>
  </w:p>
  <w:p w:rsidR="00653DD7" w:rsidRDefault="00653DD7">
    <w:pPr>
      <w:pStyle w:val="Footer"/>
    </w:pPr>
  </w:p>
  <w:p w:rsidR="00653DD7" w:rsidRDefault="00653DD7">
    <w:pPr>
      <w:pStyle w:val="Footer"/>
    </w:pPr>
  </w:p>
  <w:p w:rsidR="00653DD7" w:rsidRDefault="00653DD7">
    <w:pPr>
      <w:pStyle w:val="Footer"/>
    </w:pPr>
  </w:p>
  <w:p w:rsidR="00653DD7" w:rsidRDefault="00653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9C" w:rsidRDefault="00B8379C" w:rsidP="00DC26B7">
      <w:pPr>
        <w:spacing w:after="0" w:line="240" w:lineRule="auto"/>
      </w:pPr>
      <w:r>
        <w:separator/>
      </w:r>
    </w:p>
  </w:footnote>
  <w:footnote w:type="continuationSeparator" w:id="0">
    <w:p w:rsidR="00B8379C" w:rsidRDefault="00B8379C" w:rsidP="00DC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7" w:rsidRPr="004441CC" w:rsidRDefault="00653DD7" w:rsidP="00DC26B7">
    <w:pPr>
      <w:pStyle w:val="Header"/>
      <w:jc w:val="center"/>
      <w:rPr>
        <w:rFonts w:ascii="Castellar" w:hAnsi="Castellar"/>
        <w:color w:val="000000" w:themeColor="text1"/>
        <w:sz w:val="56"/>
        <w:szCs w:val="56"/>
        <w14:textOutline w14:w="0" w14:cap="flat" w14:cmpd="sng" w14:algn="ctr">
          <w14:noFill/>
          <w14:prstDash w14:val="solid"/>
          <w14:round/>
        </w14:textOutline>
      </w:rPr>
    </w:pPr>
    <w:r w:rsidRPr="004441CC">
      <w:rPr>
        <w:rFonts w:ascii="Castellar" w:hAnsi="Castellar"/>
        <w:color w:val="000000" w:themeColor="text1"/>
        <w:sz w:val="56"/>
        <w:szCs w:val="56"/>
        <w14:textOutline w14:w="0" w14:cap="flat" w14:cmpd="sng" w14:algn="ctr">
          <w14:noFill/>
          <w14:prstDash w14:val="solid"/>
          <w14:round/>
        </w14:textOutline>
      </w:rPr>
      <w:t>MMS FTA</w:t>
    </w:r>
    <w:r w:rsidR="00DC26B7" w:rsidRPr="004441CC">
      <w:rPr>
        <w:rFonts w:ascii="Castellar" w:hAnsi="Castellar"/>
        <w:color w:val="000000" w:themeColor="text1"/>
        <w:sz w:val="56"/>
        <w:szCs w:val="56"/>
        <w14:textOutline w14:w="0" w14:cap="flat" w14:cmpd="sng" w14:algn="ctr">
          <w14:noFill/>
          <w14:prstDash w14:val="solid"/>
          <w14:round/>
        </w14:textOutline>
      </w:rPr>
      <w:t xml:space="preserve"> Club</w:t>
    </w:r>
  </w:p>
  <w:p w:rsidR="00DC26B7" w:rsidRPr="004441CC" w:rsidRDefault="00207AE2" w:rsidP="00DC26B7">
    <w:pPr>
      <w:pStyle w:val="Header"/>
      <w:jc w:val="center"/>
      <w:rPr>
        <w:rFonts w:ascii="Castellar" w:hAnsi="Castellar"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stellar" w:hAnsi="Castellar"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  <w:t>Registration Form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D7B"/>
    <w:multiLevelType w:val="hybridMultilevel"/>
    <w:tmpl w:val="B1988BAC"/>
    <w:lvl w:ilvl="0" w:tplc="2CDEAD24">
      <w:numFmt w:val="bullet"/>
      <w:lvlText w:val="-"/>
      <w:lvlJc w:val="left"/>
      <w:pPr>
        <w:ind w:left="45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0AB4ADC"/>
    <w:multiLevelType w:val="hybridMultilevel"/>
    <w:tmpl w:val="16727422"/>
    <w:lvl w:ilvl="0" w:tplc="A628E31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84DC2"/>
    <w:multiLevelType w:val="hybridMultilevel"/>
    <w:tmpl w:val="941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7"/>
    <w:rsid w:val="000A6B7A"/>
    <w:rsid w:val="000E4FA6"/>
    <w:rsid w:val="00207AE2"/>
    <w:rsid w:val="004441CC"/>
    <w:rsid w:val="00653DD7"/>
    <w:rsid w:val="00656EF9"/>
    <w:rsid w:val="00826352"/>
    <w:rsid w:val="00871577"/>
    <w:rsid w:val="008D6529"/>
    <w:rsid w:val="00AD37AF"/>
    <w:rsid w:val="00B04DFB"/>
    <w:rsid w:val="00B8379C"/>
    <w:rsid w:val="00BC6D69"/>
    <w:rsid w:val="00C85A0E"/>
    <w:rsid w:val="00D61D09"/>
    <w:rsid w:val="00D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85F86-78F1-4CEA-B2A3-420A2C1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B7"/>
  </w:style>
  <w:style w:type="paragraph" w:styleId="Footer">
    <w:name w:val="footer"/>
    <w:basedOn w:val="Normal"/>
    <w:link w:val="FooterChar"/>
    <w:uiPriority w:val="99"/>
    <w:unhideWhenUsed/>
    <w:rsid w:val="00DC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B7"/>
  </w:style>
  <w:style w:type="character" w:styleId="Hyperlink">
    <w:name w:val="Hyperlink"/>
    <w:basedOn w:val="DefaultParagraphFont"/>
    <w:uiPriority w:val="99"/>
    <w:unhideWhenUsed/>
    <w:rsid w:val="008D652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F9"/>
    <w:pPr>
      <w:ind w:left="720"/>
      <w:contextualSpacing/>
    </w:pPr>
  </w:style>
  <w:style w:type="table" w:styleId="TableGrid">
    <w:name w:val="Table Grid"/>
    <w:basedOn w:val="TableNormal"/>
    <w:uiPriority w:val="39"/>
    <w:rsid w:val="0082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ystle.Smith@wcsk12tn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ena.Scott@wcsk12tn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Taylor Johnson</cp:lastModifiedBy>
  <cp:revision>2</cp:revision>
  <cp:lastPrinted>2017-08-07T12:58:00Z</cp:lastPrinted>
  <dcterms:created xsi:type="dcterms:W3CDTF">2017-08-23T14:37:00Z</dcterms:created>
  <dcterms:modified xsi:type="dcterms:W3CDTF">2017-08-23T14:37:00Z</dcterms:modified>
</cp:coreProperties>
</file>